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读《怎样上好小学道德与法治课</w:t>
      </w:r>
      <w:r>
        <w:rPr>
          <w:rFonts w:hint="eastAsia"/>
          <w:b/>
          <w:bCs/>
          <w:sz w:val="32"/>
          <w:szCs w:val="32"/>
          <w:lang w:eastAsia="zh-CN"/>
        </w:rPr>
        <w:t>》</w:t>
      </w:r>
      <w:r>
        <w:rPr>
          <w:rFonts w:hint="eastAsia"/>
          <w:b/>
          <w:bCs/>
          <w:sz w:val="32"/>
          <w:szCs w:val="32"/>
        </w:rPr>
        <w:t>有感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太仓市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弇山小学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张梦娇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《中国德育》是这样推荐这本书的。</w:t>
      </w:r>
      <w:r>
        <w:rPr>
          <w:sz w:val="24"/>
          <w:szCs w:val="24"/>
        </w:rPr>
        <w:t>南京师范大学道德教育研究所教材编写和专家团队经过认真研讨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提炼出优秀德育课的六个核心指标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sz w:val="24"/>
          <w:szCs w:val="24"/>
        </w:rPr>
        <w:t>深入解读教材内容、精准设计教学目标、适切选择教学内容、智慧开展教学活动、</w:t>
      </w:r>
      <w:bookmarkStart w:id="0" w:name="_GoBack"/>
      <w:bookmarkEnd w:id="0"/>
      <w:r>
        <w:rPr>
          <w:sz w:val="24"/>
          <w:szCs w:val="24"/>
        </w:rPr>
        <w:t>自觉实现德育意义通达、充分彰显教学过程伦理。《怎样上好小学道德与法治课》一书结合新教材的德育理念与相关理论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详细分析优质教学案例在六个核心指标上处理的精当与不足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有助于</w:t>
      </w:r>
      <w:r>
        <w:rPr>
          <w:rFonts w:hint="eastAsia"/>
          <w:sz w:val="24"/>
          <w:szCs w:val="24"/>
          <w:lang w:val="en-US" w:eastAsia="zh-CN"/>
        </w:rPr>
        <w:t>我们</w:t>
      </w:r>
      <w:r>
        <w:rPr>
          <w:sz w:val="24"/>
          <w:szCs w:val="24"/>
        </w:rPr>
        <w:t>深入理解新教材编写的精髓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举一反三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有助于进一步德育课教学改革。</w:t>
      </w:r>
      <w:r>
        <w:rPr>
          <w:rFonts w:hint="eastAsia"/>
          <w:sz w:val="24"/>
          <w:szCs w:val="24"/>
        </w:rPr>
        <w:t>如何上好一节道德与法治课呢？孙彩平教授提出：要引导、唤醒使儿童形成良好的生活和思维习惯，帮助儿童以道德之情怀、法治之思维，走向幸福的人生。对教材的把握我们常常被困在“教教材”的错误理念里。孙教授提出要实现从“教教材”到“用教材教”。就是在深入研读教材的基础上，充分尊重教材，灵活处理教材，创新使用教材，合理充实教材。简单一句话就是，教学要源于教材，更要高于教材。教材不是学生的全部世界，世界才是学生的全部教材这句话太有哲理了，我们在课堂教学中有了更广阔的舞台。我们</w:t>
      </w:r>
      <w:r>
        <w:rPr>
          <w:rFonts w:hint="eastAsia"/>
          <w:sz w:val="24"/>
          <w:szCs w:val="24"/>
          <w:lang w:val="en-US" w:eastAsia="zh-CN"/>
        </w:rPr>
        <w:t>要</w:t>
      </w:r>
      <w:r>
        <w:rPr>
          <w:rFonts w:hint="eastAsia"/>
          <w:sz w:val="24"/>
          <w:szCs w:val="24"/>
        </w:rPr>
        <w:t>从教材中来，到生活中去，让我们不只做教材的实施者，让我们在教材的引领下和教材一起走进儿童的生活。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val="en-US" w:eastAsia="zh-CN"/>
        </w:rPr>
        <w:t>我们上好道德与法治课，文本的理解是第一步，每一课教学前先要吃透教材。教学设计要根据教材、地域、班级学生特点进行预设，课前预设充分，在课上再根据学生的理解力调整。我们在平时的道德与法治教学中流程不能过于形式，要走心。在课堂上要善于捕捉并抓住课堂中的契机引导学生，把重点放在学生的回答上，与学生进行有效对话。潘校长教导我们教学某一课不能局限于本课教学内容，要打开思维。解读教材文本要细致，文本后面、文本外面等都要关注到。除了认真研读教材，理清教材中的数据之外，更要充分准备好数据后面的资料。课上始终以学生为主，善于倾听学生的回答，积极引导学生的行为，并让课的内容在生活中真正指导学生自己的生活。指导学生从知道了解，内化感悟和思考，将行为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</w:t>
      </w:r>
      <w:r>
        <w:rPr>
          <w:rFonts w:hint="eastAsia"/>
          <w:sz w:val="24"/>
          <w:szCs w:val="24"/>
          <w:lang w:val="en-US" w:eastAsia="zh-CN"/>
        </w:rPr>
        <w:t>在</w:t>
      </w:r>
      <w:r>
        <w:rPr>
          <w:rFonts w:hint="eastAsia"/>
          <w:sz w:val="24"/>
          <w:szCs w:val="24"/>
        </w:rPr>
        <w:t>参加</w:t>
      </w:r>
      <w:r>
        <w:rPr>
          <w:rFonts w:hint="eastAsia"/>
          <w:sz w:val="24"/>
          <w:szCs w:val="24"/>
          <w:lang w:val="en-US" w:eastAsia="zh-CN"/>
        </w:rPr>
        <w:t>太仓市优课评比</w:t>
      </w:r>
      <w:r>
        <w:rPr>
          <w:rFonts w:hint="eastAsia"/>
          <w:sz w:val="24"/>
          <w:szCs w:val="24"/>
        </w:rPr>
        <w:t>设计</w:t>
      </w:r>
      <w:r>
        <w:rPr>
          <w:rFonts w:hint="eastAsia"/>
          <w:sz w:val="24"/>
          <w:szCs w:val="24"/>
          <w:lang w:eastAsia="zh-CN"/>
        </w:rPr>
        <w:t>《</w:t>
      </w:r>
      <w:r>
        <w:rPr>
          <w:rFonts w:hint="eastAsia"/>
          <w:sz w:val="24"/>
          <w:szCs w:val="24"/>
          <w:lang w:val="en-US" w:eastAsia="zh-CN"/>
        </w:rPr>
        <w:t>感受生活中的法律</w:t>
      </w:r>
      <w:r>
        <w:rPr>
          <w:rFonts w:hint="eastAsia"/>
          <w:sz w:val="24"/>
          <w:szCs w:val="24"/>
          <w:lang w:eastAsia="zh-CN"/>
        </w:rPr>
        <w:t>》</w:t>
      </w:r>
      <w:r>
        <w:rPr>
          <w:rFonts w:hint="eastAsia"/>
          <w:sz w:val="24"/>
          <w:szCs w:val="24"/>
          <w:lang w:val="en-US" w:eastAsia="zh-CN"/>
        </w:rPr>
        <w:t>这一</w:t>
      </w:r>
      <w:r>
        <w:rPr>
          <w:rFonts w:hint="eastAsia"/>
          <w:sz w:val="24"/>
          <w:szCs w:val="24"/>
        </w:rPr>
        <w:t>课时费劲脑筋，</w:t>
      </w:r>
      <w:r>
        <w:rPr>
          <w:rFonts w:hint="eastAsia"/>
          <w:sz w:val="24"/>
          <w:szCs w:val="24"/>
          <w:lang w:val="en-US" w:eastAsia="zh-CN"/>
        </w:rPr>
        <w:t>教材和</w:t>
      </w:r>
      <w:r>
        <w:rPr>
          <w:rFonts w:hint="eastAsia"/>
          <w:sz w:val="24"/>
          <w:szCs w:val="24"/>
        </w:rPr>
        <w:t>教学用书看了一遍又一遍，上网翻阅了大量的资料，书中的案例为什么是这几幅图，一张张图片背后到底要告诉我们什么？主持人的对话又有什么深刻含义？书中的每一个字都不放过，甚至到每一个标点符号。终于在一次次的磨课当中抽丝剥茧，思路越来越清晰。书中所有</w:t>
      </w:r>
      <w:r>
        <w:rPr>
          <w:rFonts w:hint="eastAsia"/>
          <w:sz w:val="24"/>
          <w:szCs w:val="24"/>
          <w:lang w:val="en-US" w:eastAsia="zh-CN"/>
        </w:rPr>
        <w:t>看似</w:t>
      </w:r>
      <w:r>
        <w:rPr>
          <w:rFonts w:hint="eastAsia"/>
          <w:sz w:val="24"/>
          <w:szCs w:val="24"/>
        </w:rPr>
        <w:t>零散的图片全部整合</w:t>
      </w:r>
      <w:r>
        <w:rPr>
          <w:rFonts w:hint="eastAsia"/>
          <w:sz w:val="24"/>
          <w:szCs w:val="24"/>
          <w:lang w:val="en-US" w:eastAsia="zh-CN"/>
        </w:rPr>
        <w:t>起来</w:t>
      </w:r>
      <w:r>
        <w:rPr>
          <w:rFonts w:hint="eastAsia"/>
          <w:sz w:val="24"/>
          <w:szCs w:val="24"/>
        </w:rPr>
        <w:t>为自己</w:t>
      </w:r>
      <w:r>
        <w:rPr>
          <w:rFonts w:hint="eastAsia"/>
          <w:sz w:val="24"/>
          <w:szCs w:val="24"/>
          <w:lang w:val="en-US" w:eastAsia="zh-CN"/>
        </w:rPr>
        <w:t>这节课所用</w:t>
      </w:r>
      <w:r>
        <w:rPr>
          <w:rFonts w:hint="eastAsia"/>
          <w:sz w:val="24"/>
          <w:szCs w:val="24"/>
        </w:rPr>
        <w:t>。我们必须从教材中来，到生活中去，不只做教材的实施者，要在教材的引领下和教材一起走进孩子的生活。这样课堂才是孩子们喜欢的，感兴趣的，生动的，有灵魂的。本课的教学对象为马上要上六年级的小学生，他们知道法律这个词，但会感觉法律有些遥远。学生年龄小，社会经验少，缺少必要的法律常识与法律意识，因此在教学中我通过贴近学生生活的场景开展有关法律知识的学习。六年级学生具有一定的观察、分析及资料搜集能力，课前我设计了活动单，请学生查资料辅助本课的课堂教学。小学生是以感性认识为主要认知形式，所以本课教学我没有采取生硬的法律知识讲解教学，而是通过具体的</w:t>
      </w:r>
      <w:r>
        <w:rPr>
          <w:rFonts w:hint="eastAsia"/>
          <w:sz w:val="24"/>
          <w:szCs w:val="24"/>
          <w:lang w:val="en-US" w:eastAsia="zh-CN"/>
        </w:rPr>
        <w:t>生活</w:t>
      </w:r>
      <w:r>
        <w:rPr>
          <w:rFonts w:hint="eastAsia"/>
          <w:sz w:val="24"/>
          <w:szCs w:val="24"/>
        </w:rPr>
        <w:t>情境和典型生动的事例来激发学生的情感，通过具体的实践活动来促进学生知情意行的统一发展。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游戏</w:t>
      </w:r>
      <w:r>
        <w:rPr>
          <w:rFonts w:hint="eastAsia"/>
          <w:sz w:val="24"/>
          <w:szCs w:val="24"/>
          <w:lang w:val="en-US" w:eastAsia="zh-CN"/>
        </w:rPr>
        <w:t>热身</w:t>
      </w:r>
      <w:r>
        <w:rPr>
          <w:rFonts w:hint="eastAsia"/>
          <w:sz w:val="24"/>
          <w:szCs w:val="24"/>
        </w:rPr>
        <w:t>导入谈法律，通过报纸游戏引出法律的由来。学生在游戏中感知法律就是在人们的生活中产生，感知法律就在我们身边。</w:t>
      </w:r>
      <w:r>
        <w:rPr>
          <w:rFonts w:hint="eastAsia"/>
          <w:sz w:val="24"/>
          <w:szCs w:val="24"/>
          <w:lang w:val="en-US" w:eastAsia="zh-CN"/>
        </w:rPr>
        <w:t>讲述什么是权利环节，</w:t>
      </w:r>
      <w:r>
        <w:rPr>
          <w:rFonts w:hint="eastAsia"/>
          <w:sz w:val="24"/>
          <w:szCs w:val="24"/>
        </w:rPr>
        <w:t>我用三个和尚的故事来讲解什么是权利，并介绍法律规定小学生在校有哪些权利。故事的讲解更利于学生对权利的理解。再通过看《上学了》视频，学生回顾自己的学校生活，巩固对自己应有权利的认知。学生在交流中感知当我们的权利受到侵害时，可以寻求法律的帮助。在学生获得权利认知的基础上，通过对生活中常见案例的分析，激发学生维护自身权利的情感。法律保护着我们的权利，我们也要履行好我们的义务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什么是义务，同样用三个和尚吃水的故事来解释义务，学生能更直观的理解什么是义务。并结合视频《上学了》及图片让学生</w:t>
      </w:r>
      <w:r>
        <w:rPr>
          <w:rFonts w:hint="eastAsia"/>
          <w:sz w:val="24"/>
          <w:szCs w:val="24"/>
          <w:lang w:val="en-US" w:eastAsia="zh-CN"/>
        </w:rPr>
        <w:t>来</w:t>
      </w:r>
      <w:r>
        <w:rPr>
          <w:rFonts w:hint="eastAsia"/>
          <w:sz w:val="24"/>
          <w:szCs w:val="24"/>
        </w:rPr>
        <w:t>说在校我们应该履行有哪些义务，学生巩固对履行义务的认知。这</w:t>
      </w:r>
      <w:r>
        <w:rPr>
          <w:rFonts w:hint="eastAsia"/>
          <w:sz w:val="24"/>
          <w:szCs w:val="24"/>
          <w:lang w:val="en-US" w:eastAsia="zh-CN"/>
        </w:rPr>
        <w:t>些</w:t>
      </w:r>
      <w:r>
        <w:rPr>
          <w:rFonts w:hint="eastAsia"/>
          <w:sz w:val="24"/>
          <w:szCs w:val="24"/>
        </w:rPr>
        <w:t>活动设计就是基于孩子们的生活实际而设计的。教学要结合学生的实际，了解学生年龄特点与成长规律，珍视学生经验基础和发展需求。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书中</w:t>
      </w:r>
      <w:r>
        <w:rPr>
          <w:rFonts w:hint="eastAsia"/>
          <w:sz w:val="24"/>
          <w:szCs w:val="24"/>
          <w:lang w:val="en-US" w:eastAsia="zh-CN"/>
        </w:rPr>
        <w:t>说</w:t>
      </w:r>
      <w:r>
        <w:rPr>
          <w:rFonts w:hint="eastAsia"/>
          <w:sz w:val="24"/>
          <w:szCs w:val="24"/>
        </w:rPr>
        <w:t>德育内化于生活之中，这是贯穿小学道德与法治课教材的基本德育理念。什么是生活？这就要求我们要结合学生的实际，了解学生年龄特点与成长规律，珍视学生经验基础和发展需求。“向生活学习”过去的生活，当下的生活与未来的生活。我们应该通过调查问卷、访谈交流、观察记录等多种方式了解孩子。我们常常会因为用了多种方式学习教材文本“知识”唤起了学生体验、感受而沾沾自喜。学生课堂学习本质依然是学“知识”。如果只是学习，不指向学生对生活意义的深化理解，不指向生活问题的解决，这样的学习是没有道德意义的。学习的目的就是能够真正面对实际生活中的各种问题。我们要巧妙地寻找教学的生活切入点，使“符号世界”“意义世界”与“生活世界”联系起来。由一个个活动，让学生得到生活体验和社会实践。</w:t>
      </w:r>
      <w:r>
        <w:rPr>
          <w:rFonts w:hint="eastAsia"/>
          <w:sz w:val="24"/>
          <w:szCs w:val="24"/>
          <w:lang w:val="en-US" w:eastAsia="zh-CN"/>
        </w:rPr>
        <w:t>在平时的</w:t>
      </w:r>
      <w:r>
        <w:rPr>
          <w:rFonts w:hint="eastAsia"/>
          <w:sz w:val="24"/>
          <w:szCs w:val="24"/>
        </w:rPr>
        <w:t>教学中遇到超出计划的挑战应该怎么办呢？</w:t>
      </w:r>
      <w:r>
        <w:rPr>
          <w:rFonts w:hint="eastAsia"/>
          <w:sz w:val="24"/>
          <w:szCs w:val="24"/>
          <w:lang w:val="en-US" w:eastAsia="zh-CN"/>
        </w:rPr>
        <w:t>书中告诉我们</w:t>
      </w:r>
      <w:r>
        <w:rPr>
          <w:rFonts w:hint="eastAsia"/>
          <w:sz w:val="24"/>
          <w:szCs w:val="24"/>
        </w:rPr>
        <w:t>无论课堂上发生了什么超出了你预设的情境，一定要回应孩子，而不是回避孩子。把任何一个意外都看成教育的时机，在当时的情景中来生成新的课堂，这就是整合意外的智慧。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最后引用孙彩平教授</w:t>
      </w:r>
      <w:r>
        <w:rPr>
          <w:rFonts w:hint="eastAsia"/>
          <w:sz w:val="24"/>
          <w:szCs w:val="24"/>
          <w:lang w:val="en-US" w:eastAsia="zh-CN"/>
        </w:rPr>
        <w:t>本书后记中的话</w:t>
      </w:r>
      <w:r>
        <w:rPr>
          <w:rFonts w:hint="eastAsia"/>
          <w:sz w:val="24"/>
          <w:szCs w:val="24"/>
        </w:rPr>
        <w:t>“对道德与法治课而言，科学之真，除通常的科学性外，还必须真诚，讲真话；于伦理之善，除了通常的爱学生之外，还特别强调</w:t>
      </w:r>
      <w:r>
        <w:rPr>
          <w:rFonts w:hint="eastAsia"/>
          <w:sz w:val="24"/>
          <w:szCs w:val="24"/>
          <w:lang w:eastAsia="zh-CN"/>
        </w:rPr>
        <w:t>‘</w:t>
      </w:r>
      <w:r>
        <w:rPr>
          <w:rFonts w:hint="eastAsia"/>
          <w:sz w:val="24"/>
          <w:szCs w:val="24"/>
        </w:rPr>
        <w:t>道而弗牵，强而弗抑，开而弗达</w:t>
      </w:r>
      <w:r>
        <w:rPr>
          <w:rFonts w:hint="eastAsia"/>
          <w:sz w:val="24"/>
          <w:szCs w:val="24"/>
          <w:lang w:eastAsia="zh-CN"/>
        </w:rPr>
        <w:t>’，</w:t>
      </w:r>
      <w:r>
        <w:rPr>
          <w:rFonts w:hint="eastAsia"/>
          <w:sz w:val="24"/>
          <w:szCs w:val="24"/>
          <w:lang w:val="en-US" w:eastAsia="zh-CN"/>
        </w:rPr>
        <w:t>这是教学的伦理品质与实践智慧的核心所在。</w:t>
      </w:r>
      <w:r>
        <w:rPr>
          <w:rFonts w:hint="eastAsia"/>
          <w:sz w:val="24"/>
          <w:szCs w:val="24"/>
        </w:rPr>
        <w:t>唯有如此，学生的精神与德性才能在真话与诚恳中真实地也许并不容易的成长。”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val="en-US" w:eastAsia="zh-CN"/>
        </w:rPr>
        <w:t>在今后的道德与法治教学路上，我会</w:t>
      </w:r>
      <w:r>
        <w:rPr>
          <w:rFonts w:hint="eastAsia"/>
          <w:sz w:val="24"/>
          <w:szCs w:val="24"/>
        </w:rPr>
        <w:t>潜心研究</w:t>
      </w:r>
      <w:r>
        <w:rPr>
          <w:rFonts w:hint="eastAsia"/>
          <w:sz w:val="24"/>
          <w:szCs w:val="24"/>
          <w:lang w:val="en-US" w:eastAsia="zh-CN"/>
        </w:rPr>
        <w:t>课程</w:t>
      </w:r>
      <w:r>
        <w:rPr>
          <w:rFonts w:hint="eastAsia"/>
          <w:sz w:val="24"/>
          <w:szCs w:val="24"/>
        </w:rPr>
        <w:t>，不断提升自己的教学能力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将所学知识更好地运用到自己的教育教学工作中去。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kNzY0Nzg5OTJmOWM5OTBmN2NjNjliYmVjYjBiNWIifQ=="/>
  </w:docVars>
  <w:rsids>
    <w:rsidRoot w:val="03DB26A2"/>
    <w:rsid w:val="03DB26A2"/>
    <w:rsid w:val="19E4518A"/>
    <w:rsid w:val="3DD94A09"/>
    <w:rsid w:val="44822CED"/>
    <w:rsid w:val="495C0D59"/>
    <w:rsid w:val="4A456383"/>
    <w:rsid w:val="519B36FF"/>
    <w:rsid w:val="600F57DF"/>
    <w:rsid w:val="63200931"/>
    <w:rsid w:val="6EA913B2"/>
    <w:rsid w:val="749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4"/>
    <w:semiHidden/>
    <w:unhideWhenUsed/>
    <w:qFormat/>
    <w:uiPriority w:val="0"/>
    <w:pPr>
      <w:keepNext/>
      <w:keepLines/>
      <w:spacing w:before="20" w:beforeLines="0" w:beforeAutospacing="0" w:after="20" w:afterLines="0" w:afterAutospacing="0" w:line="413" w:lineRule="auto"/>
      <w:jc w:val="center"/>
      <w:outlineLvl w:val="1"/>
    </w:pPr>
    <w:rPr>
      <w:rFonts w:ascii="Arial" w:hAnsi="Arial"/>
      <w:b/>
      <w:sz w:val="32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0" w:beforeLines="0" w:beforeAutospacing="0" w:after="20" w:afterLines="0" w:afterAutospacing="0" w:line="413" w:lineRule="auto"/>
      <w:jc w:val="left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240" w:lineRule="atLeast"/>
      <w:ind w:leftChars="100"/>
      <w:outlineLvl w:val="3"/>
    </w:pPr>
    <w:rPr>
      <w:rFonts w:ascii="Arial" w:hAnsi="Arial" w:eastAsia="宋体"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2021-12-08T13:06:00Z</dcterms:created>
  <dc:creator>张张</dc:creator>
  <cp:lastModifiedBy>张张</cp:lastModifiedBy>
  <dcterms:modified xsi:type="dcterms:W3CDTF">2023-10-23T11:44:07Z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66E6AB55C17D4144A86CC6D72782EEF3_12</vt:lpwstr>
  </property>
</Properties>
</file>