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BD" w:rsidRPr="009F21BD" w:rsidRDefault="009F21BD" w:rsidP="009F21BD">
      <w:pPr>
        <w:snapToGrid w:val="0"/>
        <w:spacing w:line="360" w:lineRule="auto"/>
        <w:ind w:firstLineChars="200" w:firstLine="643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王文英</w:t>
      </w:r>
      <w:r w:rsidRPr="009F21BD">
        <w:rPr>
          <w:rFonts w:asciiTheme="minorEastAsia" w:eastAsiaTheme="minorEastAsia" w:hAnsiTheme="minorEastAsia" w:hint="eastAsia"/>
          <w:b/>
          <w:sz w:val="32"/>
          <w:szCs w:val="32"/>
        </w:rPr>
        <w:t>名师工作室成员个人三年发展规划</w:t>
      </w:r>
    </w:p>
    <w:p w:rsidR="009F21BD" w:rsidRPr="009F21BD" w:rsidRDefault="009F21BD" w:rsidP="009F21BD">
      <w:pPr>
        <w:snapToGrid w:val="0"/>
        <w:spacing w:line="360" w:lineRule="auto"/>
        <w:ind w:firstLineChars="200" w:firstLine="482"/>
        <w:jc w:val="center"/>
        <w:rPr>
          <w:rFonts w:asciiTheme="minorEastAsia" w:eastAsiaTheme="minorEastAsia" w:hAnsiTheme="minorEastAsia" w:cs="宋体"/>
          <w:color w:val="000000"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</w:rPr>
        <w:t xml:space="preserve">太仓市朱棣文小学 </w:t>
      </w:r>
      <w:r>
        <w:rPr>
          <w:rFonts w:asciiTheme="minorEastAsia" w:eastAsiaTheme="minorEastAsia" w:hAnsiTheme="minorEastAsia" w:cs="宋体"/>
          <w:b/>
          <w:bCs/>
          <w:sz w:val="24"/>
        </w:rPr>
        <w:t xml:space="preserve">  王</w:t>
      </w:r>
      <w:r>
        <w:rPr>
          <w:rFonts w:asciiTheme="minorEastAsia" w:eastAsiaTheme="minorEastAsia" w:hAnsiTheme="minorEastAsia" w:cs="宋体" w:hint="eastAsia"/>
          <w:b/>
          <w:bCs/>
          <w:sz w:val="24"/>
        </w:rPr>
        <w:t xml:space="preserve"> </w:t>
      </w:r>
      <w:r>
        <w:rPr>
          <w:rFonts w:asciiTheme="minorEastAsia" w:eastAsiaTheme="minorEastAsia" w:hAnsiTheme="minorEastAsia" w:cs="宋体"/>
          <w:b/>
          <w:bCs/>
          <w:sz w:val="24"/>
        </w:rPr>
        <w:t>丹</w:t>
      </w:r>
    </w:p>
    <w:p w:rsidR="009F21BD" w:rsidRPr="009F21BD" w:rsidRDefault="009F21BD" w:rsidP="009F21BD">
      <w:pPr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</w:rPr>
      </w:pPr>
      <w:r w:rsidRPr="009F21BD">
        <w:rPr>
          <w:rFonts w:asciiTheme="minorEastAsia" w:eastAsiaTheme="minorEastAsia" w:hAnsiTheme="minorEastAsia" w:cs="宋体"/>
          <w:color w:val="000000"/>
          <w:sz w:val="24"/>
        </w:rPr>
        <w:t>作为一名在教学第一线的教师，非常渴望在专业上有更大的发展</w:t>
      </w:r>
      <w:r>
        <w:rPr>
          <w:rFonts w:asciiTheme="minorEastAsia" w:eastAsiaTheme="minorEastAsia" w:hAnsiTheme="minorEastAsia" w:cs="宋体" w:hint="eastAsia"/>
          <w:color w:val="000000"/>
          <w:sz w:val="24"/>
        </w:rPr>
        <w:t>，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能够成为“</w:t>
      </w:r>
      <w:r>
        <w:rPr>
          <w:rFonts w:asciiTheme="minorEastAsia" w:eastAsiaTheme="minorEastAsia" w:hAnsiTheme="minorEastAsia" w:cs="宋体" w:hint="eastAsia"/>
          <w:color w:val="000000"/>
          <w:sz w:val="24"/>
        </w:rPr>
        <w:t>王文英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名师工作室”的一名学员，我从内心感到非常荣幸。在这里，我将有机会得到专家和名师的指导、并能与大家交流教育教学方法和理念。为了督促自己、努力提高自己的综合素质，使学习目标更加明确，依据“</w:t>
      </w:r>
      <w:r>
        <w:rPr>
          <w:rFonts w:asciiTheme="minorEastAsia" w:eastAsiaTheme="minorEastAsia" w:hAnsiTheme="minorEastAsia" w:cs="宋体" w:hint="eastAsia"/>
          <w:color w:val="000000"/>
          <w:sz w:val="24"/>
        </w:rPr>
        <w:t>王文英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名师工作室”的实施方案，特</w:t>
      </w:r>
      <w:r>
        <w:rPr>
          <w:rFonts w:asciiTheme="minorEastAsia" w:eastAsiaTheme="minorEastAsia" w:hAnsiTheme="minorEastAsia" w:cs="宋体" w:hint="eastAsia"/>
          <w:color w:val="000000"/>
          <w:sz w:val="24"/>
        </w:rPr>
        <w:t>拟定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个人</w:t>
      </w:r>
      <w:r>
        <w:rPr>
          <w:rFonts w:asciiTheme="minorEastAsia" w:eastAsiaTheme="minorEastAsia" w:hAnsiTheme="minorEastAsia" w:cs="宋体" w:hint="eastAsia"/>
          <w:color w:val="000000"/>
          <w:sz w:val="24"/>
        </w:rPr>
        <w:t>专业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发展规划：</w:t>
      </w:r>
    </w:p>
    <w:p w:rsidR="009F21BD" w:rsidRPr="009F21BD" w:rsidRDefault="009F21BD" w:rsidP="009F21BD">
      <w:pPr>
        <w:snapToGrid w:val="0"/>
        <w:spacing w:line="360" w:lineRule="auto"/>
        <w:ind w:firstLineChars="200" w:firstLine="482"/>
        <w:jc w:val="left"/>
        <w:rPr>
          <w:rFonts w:asciiTheme="minorEastAsia" w:eastAsiaTheme="minorEastAsia" w:hAnsiTheme="minorEastAsia" w:cs="宋体"/>
          <w:b/>
          <w:color w:val="000000"/>
          <w:sz w:val="24"/>
        </w:rPr>
      </w:pPr>
      <w:r w:rsidRPr="009F21BD">
        <w:rPr>
          <w:rFonts w:asciiTheme="minorEastAsia" w:eastAsiaTheme="minorEastAsia" w:hAnsiTheme="minorEastAsia" w:cs="宋体"/>
          <w:b/>
          <w:color w:val="000000"/>
          <w:sz w:val="24"/>
        </w:rPr>
        <w:t>一、个人发展目标</w:t>
      </w:r>
    </w:p>
    <w:p w:rsidR="009F21BD" w:rsidRPr="009F21BD" w:rsidRDefault="009F21BD" w:rsidP="009F21BD">
      <w:pPr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</w:rPr>
      </w:pPr>
      <w:r>
        <w:rPr>
          <w:rFonts w:asciiTheme="minorEastAsia" w:eastAsiaTheme="minorEastAsia" w:hAnsiTheme="minorEastAsia" w:cs="宋体"/>
          <w:color w:val="000000"/>
          <w:sz w:val="24"/>
        </w:rPr>
        <w:t>1.</w:t>
      </w:r>
      <w:r w:rsidRPr="009F21BD">
        <w:rPr>
          <w:rFonts w:asciiTheme="minorEastAsia" w:eastAsiaTheme="minorEastAsia" w:hAnsiTheme="minorEastAsia" w:cs="宋体"/>
          <w:color w:val="000000"/>
          <w:sz w:val="24"/>
        </w:rPr>
        <w:t>通过名师引领并结合个人实际，开展教育教学实践和研究。</w:t>
      </w:r>
    </w:p>
    <w:p w:rsidR="009F21BD" w:rsidRPr="009F21BD" w:rsidRDefault="009F21BD" w:rsidP="009F21BD">
      <w:pPr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</w:rPr>
      </w:pPr>
      <w:r>
        <w:rPr>
          <w:rFonts w:asciiTheme="minorEastAsia" w:eastAsiaTheme="minorEastAsia" w:hAnsiTheme="minorEastAsia" w:cs="宋体"/>
          <w:color w:val="000000"/>
          <w:sz w:val="24"/>
        </w:rPr>
        <w:t>2.</w:t>
      </w:r>
      <w:r w:rsidRPr="009F21BD">
        <w:rPr>
          <w:rFonts w:asciiTheme="minorEastAsia" w:eastAsiaTheme="minorEastAsia" w:hAnsiTheme="minorEastAsia" w:cs="宋体"/>
          <w:color w:val="000000"/>
          <w:sz w:val="24"/>
        </w:rPr>
        <w:t>在学习过程中不断总结提炼自己的教学经验，形成自己的教学风格与特色。</w:t>
      </w:r>
    </w:p>
    <w:p w:rsidR="009F21BD" w:rsidRPr="009F21BD" w:rsidRDefault="009F21BD" w:rsidP="009F21BD">
      <w:pPr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</w:rPr>
      </w:pPr>
      <w:r>
        <w:rPr>
          <w:rFonts w:asciiTheme="minorEastAsia" w:eastAsiaTheme="minorEastAsia" w:hAnsiTheme="minorEastAsia" w:cs="宋体"/>
          <w:color w:val="000000"/>
          <w:sz w:val="24"/>
        </w:rPr>
        <w:t>3.</w:t>
      </w:r>
      <w:r w:rsidRPr="009F21BD">
        <w:rPr>
          <w:rFonts w:asciiTheme="minorEastAsia" w:eastAsiaTheme="minorEastAsia" w:hAnsiTheme="minorEastAsia" w:cs="宋体"/>
          <w:color w:val="000000"/>
          <w:sz w:val="24"/>
        </w:rPr>
        <w:t>参与名师的项目研究并完成</w:t>
      </w:r>
      <w:r>
        <w:rPr>
          <w:rFonts w:asciiTheme="minorEastAsia" w:eastAsiaTheme="minorEastAsia" w:hAnsiTheme="minorEastAsia" w:cs="宋体" w:hint="eastAsia"/>
          <w:color w:val="000000"/>
          <w:sz w:val="24"/>
        </w:rPr>
        <w:t>学习并参与</w:t>
      </w:r>
      <w:r>
        <w:rPr>
          <w:rFonts w:asciiTheme="minorEastAsia" w:eastAsiaTheme="minorEastAsia" w:hAnsiTheme="minorEastAsia" w:cs="宋体"/>
          <w:color w:val="000000"/>
          <w:sz w:val="24"/>
        </w:rPr>
        <w:t>相关</w:t>
      </w:r>
      <w:r w:rsidRPr="009F21BD">
        <w:rPr>
          <w:rFonts w:asciiTheme="minorEastAsia" w:eastAsiaTheme="minorEastAsia" w:hAnsiTheme="minorEastAsia" w:cs="宋体"/>
          <w:color w:val="000000"/>
          <w:sz w:val="24"/>
        </w:rPr>
        <w:t>课题的研究</w:t>
      </w:r>
      <w:r>
        <w:rPr>
          <w:rFonts w:asciiTheme="minorEastAsia" w:eastAsiaTheme="minorEastAsia" w:hAnsiTheme="minorEastAsia" w:cs="宋体" w:hint="eastAsia"/>
          <w:color w:val="000000"/>
          <w:sz w:val="24"/>
        </w:rPr>
        <w:t>，</w:t>
      </w:r>
      <w:r>
        <w:rPr>
          <w:rFonts w:asciiTheme="minorEastAsia" w:eastAsiaTheme="minorEastAsia" w:hAnsiTheme="minorEastAsia" w:cs="宋体"/>
          <w:color w:val="000000"/>
          <w:sz w:val="24"/>
        </w:rPr>
        <w:t>提高</w:t>
      </w:r>
      <w:r>
        <w:rPr>
          <w:rFonts w:asciiTheme="minorEastAsia" w:eastAsiaTheme="minorEastAsia" w:hAnsiTheme="minorEastAsia" w:cs="宋体" w:hint="eastAsia"/>
          <w:color w:val="000000"/>
          <w:sz w:val="24"/>
        </w:rPr>
        <w:t>学习</w:t>
      </w:r>
      <w:r>
        <w:rPr>
          <w:rFonts w:asciiTheme="minorEastAsia" w:eastAsiaTheme="minorEastAsia" w:hAnsiTheme="minorEastAsia" w:cs="宋体"/>
          <w:color w:val="000000"/>
          <w:sz w:val="24"/>
        </w:rPr>
        <w:t>的品质</w:t>
      </w:r>
      <w:r w:rsidRPr="009F21BD">
        <w:rPr>
          <w:rFonts w:asciiTheme="minorEastAsia" w:eastAsiaTheme="minorEastAsia" w:hAnsiTheme="minorEastAsia" w:cs="宋体"/>
          <w:color w:val="000000"/>
          <w:sz w:val="24"/>
        </w:rPr>
        <w:t>。</w:t>
      </w:r>
    </w:p>
    <w:p w:rsidR="009F21BD" w:rsidRPr="009F21BD" w:rsidRDefault="009F21BD" w:rsidP="009F21BD">
      <w:pPr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</w:rPr>
      </w:pPr>
      <w:r>
        <w:rPr>
          <w:rFonts w:asciiTheme="minorEastAsia" w:eastAsiaTheme="minorEastAsia" w:hAnsiTheme="minorEastAsia" w:cs="宋体"/>
          <w:color w:val="000000"/>
          <w:sz w:val="24"/>
        </w:rPr>
        <w:t>4.</w:t>
      </w:r>
      <w:r w:rsidRPr="009F21BD">
        <w:rPr>
          <w:rFonts w:asciiTheme="minorEastAsia" w:eastAsiaTheme="minorEastAsia" w:hAnsiTheme="minorEastAsia" w:cs="宋体"/>
          <w:color w:val="000000"/>
          <w:sz w:val="24"/>
        </w:rPr>
        <w:t>希望能全面提升自己的教学能力和科研能力，在学术上取得一定成果，成为具有终身学习和创新能力的特色教师。</w:t>
      </w:r>
    </w:p>
    <w:p w:rsidR="009F21BD" w:rsidRPr="009F21BD" w:rsidRDefault="009F21BD" w:rsidP="009F21BD">
      <w:pPr>
        <w:snapToGrid w:val="0"/>
        <w:spacing w:line="360" w:lineRule="auto"/>
        <w:ind w:firstLineChars="200" w:firstLine="482"/>
        <w:jc w:val="left"/>
        <w:rPr>
          <w:rFonts w:asciiTheme="minorEastAsia" w:eastAsiaTheme="minorEastAsia" w:hAnsiTheme="minorEastAsia" w:cs="宋体"/>
          <w:b/>
          <w:sz w:val="24"/>
        </w:rPr>
      </w:pPr>
      <w:r w:rsidRPr="009F21BD">
        <w:rPr>
          <w:rFonts w:asciiTheme="minorEastAsia" w:eastAsiaTheme="minorEastAsia" w:hAnsiTheme="minorEastAsia" w:cs="宋体" w:hint="eastAsia"/>
          <w:b/>
          <w:bCs/>
          <w:sz w:val="24"/>
        </w:rPr>
        <w:t>二、个人发展计划</w:t>
      </w:r>
    </w:p>
    <w:p w:rsidR="009F21BD" w:rsidRPr="009F21BD" w:rsidRDefault="009F21BD" w:rsidP="009F21BD">
      <w:pPr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666666"/>
          <w:sz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1．端正学习态度，不断加强理论学习。</w:t>
      </w:r>
    </w:p>
    <w:p w:rsidR="009F21BD" w:rsidRPr="009F21BD" w:rsidRDefault="009F21BD" w:rsidP="009F21BD">
      <w:pPr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666666"/>
          <w:sz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加入工作室后，借助这个机会，为自己充电，不断丰富自己的教育教学理论。广泛阅读有关小学数学教学、研究等综合性的教育理论专著以及小学数学教育教学杂志和报刊，密切关注数学教育教学动态，自觉做好读书笔记，撰写读书笔记或读书心得，努力提高自身的教育教学理论水平。</w:t>
      </w:r>
    </w:p>
    <w:p w:rsidR="009F21BD" w:rsidRPr="009F21BD" w:rsidRDefault="009F21BD" w:rsidP="009F21BD">
      <w:pPr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666666"/>
          <w:sz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2.优化教学设计，积极参与</w:t>
      </w:r>
      <w:proofErr w:type="gramStart"/>
      <w:r w:rsidR="00106DED">
        <w:rPr>
          <w:rFonts w:asciiTheme="minorEastAsia" w:eastAsiaTheme="minorEastAsia" w:hAnsiTheme="minorEastAsia" w:cs="宋体" w:hint="eastAsia"/>
          <w:color w:val="000000"/>
          <w:sz w:val="24"/>
        </w:rPr>
        <w:t>观课议课</w:t>
      </w:r>
      <w:proofErr w:type="gramEnd"/>
      <w:r w:rsidR="00106DED">
        <w:rPr>
          <w:rFonts w:asciiTheme="minorEastAsia" w:eastAsiaTheme="minorEastAsia" w:hAnsiTheme="minorEastAsia" w:cs="宋体" w:hint="eastAsia"/>
          <w:color w:val="000000"/>
          <w:sz w:val="24"/>
        </w:rPr>
        <w:t>研修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活动。</w:t>
      </w:r>
    </w:p>
    <w:p w:rsidR="009F21BD" w:rsidRPr="009F21BD" w:rsidRDefault="009F21BD" w:rsidP="009F21BD">
      <w:pPr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666666"/>
          <w:sz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在名师工作室里，来自各个学校的一线教学工作者，肯定是具有独特教育教学技巧和与众不同的教学方法，通过交流，强化自己的技能，学习别人的方法。“三人行、必有我师焉” ，在工作室里学习，我想会有不少机会接触到大家的教育教学高招，我会抱着虚心的诚意去聆听大家的教诲，在众人的帮助之下反思自己的教学，找到自己的教学情况与名师教学之间的差距，并在名师的帮助之下一步一步地改进，</w:t>
      </w:r>
      <w:proofErr w:type="gramStart"/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争取听</w:t>
      </w:r>
      <w:proofErr w:type="gramEnd"/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别人的课，长自己的能。在这三年中，我一定结合自己所教年级的教学内容、学生特点、课堂情境和自己在教学方面的特点，在工作室名师们的指导下不断打磨，</w:t>
      </w:r>
      <w:r w:rsidR="00106DED">
        <w:rPr>
          <w:rFonts w:asciiTheme="minorEastAsia" w:eastAsiaTheme="minorEastAsia" w:hAnsiTheme="minorEastAsia" w:cs="宋体" w:hint="eastAsia"/>
          <w:color w:val="000000"/>
          <w:sz w:val="24"/>
        </w:rPr>
        <w:t>立足学生核心素养的培养设计教学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，集百家之长，聚众人之思，共同促进教学更上一个台阶。</w:t>
      </w:r>
    </w:p>
    <w:p w:rsidR="009F21BD" w:rsidRPr="009F21BD" w:rsidRDefault="009F21BD" w:rsidP="009F21BD">
      <w:pPr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666666"/>
          <w:sz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3.培养和锻炼独立的科研能力。</w:t>
      </w:r>
    </w:p>
    <w:p w:rsidR="009F21BD" w:rsidRPr="009F21BD" w:rsidRDefault="009F21BD" w:rsidP="009F21BD">
      <w:pPr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666666"/>
          <w:sz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在这三年的时间里，进一步加强自己对相关知识的关注和探索，在工作室名师的帮助、锤炼熏陶下，培养自己科研能力，将自己对教育领域的一些浅见形成一定的成果，鼓励和督促自己有更多的东西可以拿出来交流分享。为达到这样的目标，在接下来的学习周期里，凡是自己感兴趣，有想法的地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lastRenderedPageBreak/>
        <w:t>方，就要勤于查阅相关资料，形成自己系统的见解，付诸笔端，力争每个学年有1—2篇成文的教育教学论文，督促自己成为一个研究型甚至学者型的老师。</w:t>
      </w:r>
    </w:p>
    <w:p w:rsidR="009F21BD" w:rsidRPr="009F21BD" w:rsidRDefault="009F21BD" w:rsidP="009F21BD">
      <w:pPr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666666"/>
          <w:sz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4.从意识到行动上增强团队协作能力。</w:t>
      </w:r>
    </w:p>
    <w:p w:rsidR="009F21BD" w:rsidRPr="009F21BD" w:rsidRDefault="009F21BD" w:rsidP="009F21BD">
      <w:pPr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666666"/>
          <w:sz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名师工作室是团队成员组成的一个工作集体，我会积极主动地参与到工作室这个新的集体当中，把工作室的事情</w:t>
      </w:r>
      <w:r w:rsidR="00106DED">
        <w:rPr>
          <w:rFonts w:asciiTheme="minorEastAsia" w:eastAsiaTheme="minorEastAsia" w:hAnsiTheme="minorEastAsia" w:cs="宋体" w:hint="eastAsia"/>
          <w:color w:val="000000"/>
          <w:sz w:val="24"/>
        </w:rPr>
        <w:t>当</w:t>
      </w:r>
      <w:proofErr w:type="gramStart"/>
      <w:r w:rsidR="00106DED">
        <w:rPr>
          <w:rFonts w:asciiTheme="minorEastAsia" w:eastAsiaTheme="minorEastAsia" w:hAnsiTheme="minorEastAsia" w:cs="宋体" w:hint="eastAsia"/>
          <w:color w:val="000000"/>
          <w:sz w:val="24"/>
        </w:rPr>
        <w:t>作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做</w:t>
      </w:r>
      <w:proofErr w:type="gramEnd"/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自己的事情来做，并发挥个人的力量，为集体荣誉和成就的取得积极工作。虚心地向那些有成就和建树，又有独到见解的名师们求教，在聆听教诲的同时形成自己与众不同的看法或建议，并拿出来与大家共同分享，将自己的困惑请名</w:t>
      </w:r>
      <w:smartTag w:uri="urn:schemas-microsoft-com:office:smarttags" w:element="PersonName">
        <w:smartTagPr>
          <w:attr w:name="ProductID" w:val="师和"/>
        </w:smartTagPr>
        <w:r w:rsidRPr="009F21BD">
          <w:rPr>
            <w:rFonts w:asciiTheme="minorEastAsia" w:eastAsiaTheme="minorEastAsia" w:hAnsiTheme="minorEastAsia" w:cs="宋体" w:hint="eastAsia"/>
            <w:color w:val="000000"/>
            <w:sz w:val="24"/>
          </w:rPr>
          <w:t>师和</w:t>
        </w:r>
      </w:smartTag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老师们指教，寻求更深层次的突破，全面提高个人能力的同时，为集体成就的取得添砖加瓦。</w:t>
      </w:r>
    </w:p>
    <w:p w:rsidR="009F21BD" w:rsidRPr="009F21BD" w:rsidRDefault="009F21BD" w:rsidP="009F21BD">
      <w:pPr>
        <w:snapToGrid w:val="0"/>
        <w:spacing w:line="360" w:lineRule="auto"/>
        <w:ind w:firstLineChars="200" w:firstLine="482"/>
        <w:jc w:val="left"/>
        <w:rPr>
          <w:rFonts w:asciiTheme="minorEastAsia" w:eastAsiaTheme="minorEastAsia" w:hAnsiTheme="minorEastAsia" w:cs="宋体"/>
          <w:b/>
          <w:bCs/>
          <w:sz w:val="24"/>
        </w:rPr>
      </w:pPr>
      <w:r w:rsidRPr="009F21BD">
        <w:rPr>
          <w:rFonts w:asciiTheme="minorEastAsia" w:eastAsiaTheme="minorEastAsia" w:hAnsiTheme="minorEastAsia" w:cs="宋体" w:hint="eastAsia"/>
          <w:b/>
          <w:bCs/>
          <w:sz w:val="24"/>
        </w:rPr>
        <w:t>三、自身专业化发展目标</w:t>
      </w:r>
    </w:p>
    <w:p w:rsidR="009F21BD" w:rsidRPr="009F21BD" w:rsidRDefault="009F21BD" w:rsidP="009F21BD">
      <w:pPr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b/>
          <w:bCs/>
          <w:color w:val="000000"/>
          <w:sz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</w:rPr>
        <w:t>1.整体性目标：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力求自己由粗放式教育、经验型向专业型、研究型教师转变。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2.阶段性目标：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第一阶段：（20</w:t>
      </w:r>
      <w:r w:rsidR="00106DED">
        <w:rPr>
          <w:rFonts w:asciiTheme="minorEastAsia" w:eastAsiaTheme="minorEastAsia" w:hAnsiTheme="minorEastAsia" w:cs="宋体"/>
          <w:color w:val="000000"/>
          <w:sz w:val="24"/>
          <w:szCs w:val="24"/>
        </w:rPr>
        <w:t>22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—20</w:t>
      </w:r>
      <w:r w:rsidR="00106DED">
        <w:rPr>
          <w:rFonts w:asciiTheme="minorEastAsia" w:eastAsiaTheme="minorEastAsia" w:hAnsiTheme="minorEastAsia" w:cs="宋体"/>
          <w:color w:val="000000"/>
          <w:sz w:val="24"/>
          <w:szCs w:val="24"/>
        </w:rPr>
        <w:t>23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） 以找出自身问题和教学困惑为切入点，加大、做细理论素养形成教学、理念专业化为主的目标。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美国著名学者波斯纳曾经提出教师成长的公式为：教师成长=经验积累+反思。结合几年的工作经验，确实如此。这个教师成长的公式揭示了教师专业发展的本质。自身成长必须从“提高理论认识水平”和“强化教学反思能力”这两个方面来抓自身理论素养的专业化。 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bCs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bCs/>
          <w:color w:val="000000"/>
          <w:sz w:val="24"/>
          <w:szCs w:val="24"/>
        </w:rPr>
        <w:t>具体措施：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1.认真读好几本书，并</w:t>
      </w:r>
      <w:r w:rsidR="00106DE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撰写读书心得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。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2.争取外出学习机会，充实自己，开阔自己的思路。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第二阶段：（20</w:t>
      </w:r>
      <w:r w:rsidR="00106DED">
        <w:rPr>
          <w:rFonts w:asciiTheme="minorEastAsia" w:eastAsiaTheme="minorEastAsia" w:hAnsiTheme="minorEastAsia" w:cs="宋体"/>
          <w:color w:val="000000"/>
          <w:sz w:val="24"/>
          <w:szCs w:val="24"/>
        </w:rPr>
        <w:t>23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—20</w:t>
      </w:r>
      <w:r w:rsidR="00106DED">
        <w:rPr>
          <w:rFonts w:asciiTheme="minorEastAsia" w:eastAsiaTheme="minorEastAsia" w:hAnsiTheme="minorEastAsia" w:cs="宋体"/>
          <w:color w:val="000000"/>
          <w:sz w:val="24"/>
          <w:szCs w:val="24"/>
        </w:rPr>
        <w:t>24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）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1.提高课堂教学艺术、强化教学反思能力。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在日常教学活动中，要养成随时记录教学中的感想和学生的创新片段，学会积累，学会研究。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2.加强教育科研能力重构自身专业知识结构。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在教研与科研的实践中，发展自己，将自己的专业知识运用于教学实践并通过实践与反思而与教学对象、教学环境不断互动的过程，通过这个过程来强化自己的教学实践能力；将学科知识能力和教育理论素养相结合，通过教学实践来整合自己的专业知识，重构自己的专业知识结构。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第三阶段：（20</w:t>
      </w:r>
      <w:r w:rsidR="00106DED">
        <w:rPr>
          <w:rFonts w:asciiTheme="minorEastAsia" w:eastAsiaTheme="minorEastAsia" w:hAnsiTheme="minorEastAsia" w:cs="宋体"/>
          <w:color w:val="000000"/>
          <w:sz w:val="24"/>
          <w:szCs w:val="24"/>
        </w:rPr>
        <w:t>24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—20</w:t>
      </w:r>
      <w:r w:rsidR="00106DED">
        <w:rPr>
          <w:rFonts w:asciiTheme="minorEastAsia" w:eastAsiaTheme="minorEastAsia" w:hAnsiTheme="minorEastAsia" w:cs="宋体"/>
          <w:color w:val="000000"/>
          <w:sz w:val="24"/>
          <w:szCs w:val="24"/>
        </w:rPr>
        <w:t>25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）以提高教学效率促使教学品质品牌</w:t>
      </w:r>
      <w:proofErr w:type="gramStart"/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化为主</w:t>
      </w:r>
      <w:proofErr w:type="gramEnd"/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的目标。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1.在教学中注意学法指导，努力培养学生良好的学习方法和习惯，提高教学效率。努力使学生基本形成会预习的好习惯，努力培养学生学会独立钻研的学习品质。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lastRenderedPageBreak/>
        <w:t>2.培养学生自主学习，在学生中推广好的学习方法。发挥“合作学习”模式的放大优点、互助功能，将比较容易的知识由学生自己来讲，充分锻炼学生的综合能力。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2"/>
        <w:jc w:val="left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四、主要措施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1.以自学为主、交流探讨为辅的形式，在有关教育理论方面进行学习；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2.积极参加教育部门组织的继续教育学习、学校组织的校本</w:t>
      </w:r>
      <w:r w:rsidR="00106DE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研修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活动以及“青蓝工程”；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3.</w:t>
      </w:r>
      <w:r w:rsidR="00106DE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积极参与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学校</w:t>
      </w:r>
      <w:r w:rsidR="00106DE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省市级的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课题研究，以课题研究带动自身的提高；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4.及时记录自己在教育科研、课堂教学、业务学习、个人感悟等方面的学习心得体会。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5.定期参加有关的科研论文评比；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6.每天有半小时以上的读书时间，并做读书随笔。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2"/>
        <w:jc w:val="left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五、预期效果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1.</w:t>
      </w:r>
      <w:r w:rsidR="00A131AE" w:rsidRPr="00A131AE">
        <w:rPr>
          <w:rFonts w:asciiTheme="minorEastAsia" w:eastAsiaTheme="minorEastAsia" w:hAnsiTheme="minorEastAsia" w:cs="宋体"/>
          <w:color w:val="000000"/>
          <w:sz w:val="24"/>
          <w:szCs w:val="24"/>
        </w:rPr>
        <w:t>不断加强自身师德修养，工作中充满激情，不断培养教学的幸福感。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2.</w:t>
      </w:r>
      <w:r w:rsidR="00A131A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专</w:t>
      </w:r>
      <w:proofErr w:type="gramStart"/>
      <w:r w:rsidR="00A131A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研</w:t>
      </w:r>
      <w:proofErr w:type="gramEnd"/>
      <w:r w:rsidR="00A131AE" w:rsidRPr="00A131AE">
        <w:rPr>
          <w:rFonts w:asciiTheme="minorEastAsia" w:eastAsiaTheme="minorEastAsia" w:hAnsiTheme="minorEastAsia" w:cs="宋体"/>
          <w:color w:val="000000"/>
          <w:sz w:val="24"/>
          <w:szCs w:val="24"/>
        </w:rPr>
        <w:t>教材，把每一堂课都当成公开课来上</w:t>
      </w:r>
      <w:r w:rsidR="00A131A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，</w:t>
      </w:r>
      <w:r w:rsidR="00A131AE"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具有良好的驾御课堂的教学能力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。</w:t>
      </w:r>
    </w:p>
    <w:p w:rsidR="009F21BD" w:rsidRPr="009F21BD" w:rsidRDefault="009F21BD" w:rsidP="009F21BD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3.</w:t>
      </w:r>
      <w:r w:rsidR="00A131AE"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初步具备一定的科学研究的素养</w:t>
      </w:r>
      <w:r w:rsidR="00A131A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，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个人学科专业素养得到进一步提高。</w:t>
      </w:r>
    </w:p>
    <w:p w:rsidR="009F21BD" w:rsidRDefault="009F21BD" w:rsidP="00A131AE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4.</w:t>
      </w:r>
      <w:r w:rsidR="00106DE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优化设计学生作业</w:t>
      </w:r>
      <w:r w:rsidR="00A131A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，</w:t>
      </w:r>
      <w:r w:rsidRPr="009F21B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学生能够在成绩、学习交流等方面突出。</w:t>
      </w:r>
    </w:p>
    <w:p w:rsidR="00A131AE" w:rsidRPr="00A131AE" w:rsidRDefault="00A131AE" w:rsidP="00A131AE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/>
          <w:color w:val="000000"/>
          <w:sz w:val="24"/>
          <w:szCs w:val="24"/>
        </w:rPr>
        <w:t>5.</w:t>
      </w:r>
      <w:r w:rsidRPr="00A131AE">
        <w:rPr>
          <w:rFonts w:asciiTheme="minorEastAsia" w:eastAsiaTheme="minorEastAsia" w:hAnsiTheme="minorEastAsia" w:cs="宋体"/>
          <w:color w:val="000000"/>
          <w:sz w:val="24"/>
          <w:szCs w:val="24"/>
        </w:rPr>
        <w:t xml:space="preserve"> 做一名“善于反思、勤于积累”的教师，在反思和积累中不断提高。</w:t>
      </w:r>
    </w:p>
    <w:p w:rsidR="00A131AE" w:rsidRPr="009F21BD" w:rsidRDefault="00A131AE" w:rsidP="00A131AE">
      <w:pPr>
        <w:pStyle w:val="a3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A131AE">
        <w:rPr>
          <w:rFonts w:asciiTheme="minorEastAsia" w:eastAsiaTheme="minorEastAsia" w:hAnsiTheme="minorEastAsia" w:cs="宋体"/>
          <w:color w:val="000000"/>
          <w:sz w:val="24"/>
          <w:szCs w:val="24"/>
        </w:rPr>
        <w:t>路漫漫其修远兮，吾将上下而求索！希望自己在教育征途上能成为真正的名师</w:t>
      </w:r>
      <w:r w:rsidR="00D140A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！</w:t>
      </w:r>
      <w:r w:rsidRPr="00A131AE">
        <w:rPr>
          <w:rFonts w:asciiTheme="minorEastAsia" w:eastAsiaTheme="minorEastAsia" w:hAnsiTheme="minorEastAsia" w:cs="宋体"/>
          <w:color w:val="000000"/>
          <w:sz w:val="24"/>
          <w:szCs w:val="24"/>
        </w:rPr>
        <w:t>在教学业务上是名师，在师德修养上更是名师！企盼自己能够在名师工作室这个大家庭中茁壮成长！</w:t>
      </w:r>
    </w:p>
    <w:p w:rsidR="00312165" w:rsidRDefault="00312165" w:rsidP="009F21BD">
      <w:pPr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/>
          <w:sz w:val="24"/>
        </w:rPr>
        <w:t xml:space="preserve">                                                                  </w:t>
      </w:r>
    </w:p>
    <w:p w:rsidR="00FF3D13" w:rsidRPr="009F21BD" w:rsidRDefault="00312165" w:rsidP="00312165">
      <w:pPr>
        <w:snapToGrid w:val="0"/>
        <w:spacing w:line="360" w:lineRule="auto"/>
        <w:ind w:firstLineChars="3700" w:firstLine="88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2022</w:t>
      </w:r>
      <w:r w:rsidR="00BB0118">
        <w:rPr>
          <w:rFonts w:asciiTheme="minorEastAsia" w:eastAsiaTheme="minorEastAsia" w:hAnsiTheme="minorEastAsia" w:hint="eastAsia"/>
          <w:sz w:val="24"/>
        </w:rPr>
        <w:t>年1</w:t>
      </w:r>
      <w:r w:rsidR="00BB0118">
        <w:rPr>
          <w:rFonts w:asciiTheme="minorEastAsia" w:eastAsiaTheme="minorEastAsia" w:hAnsiTheme="minorEastAsia"/>
          <w:sz w:val="24"/>
        </w:rPr>
        <w:t>1月</w:t>
      </w:r>
      <w:bookmarkStart w:id="0" w:name="_GoBack"/>
      <w:bookmarkEnd w:id="0"/>
    </w:p>
    <w:sectPr w:rsidR="00FF3D13" w:rsidRPr="009F21BD" w:rsidSect="009C7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4175" w:h="16838"/>
      <w:pgMar w:top="1440" w:right="1753" w:bottom="1440" w:left="1753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2F" w:rsidRDefault="00AB2F2F">
      <w:r>
        <w:separator/>
      </w:r>
    </w:p>
  </w:endnote>
  <w:endnote w:type="continuationSeparator" w:id="0">
    <w:p w:rsidR="00AB2F2F" w:rsidRDefault="00AB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80" w:rsidRDefault="00AB2F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80" w:rsidRDefault="00AB2F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80" w:rsidRDefault="00AB2F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2F" w:rsidRDefault="00AB2F2F">
      <w:r>
        <w:separator/>
      </w:r>
    </w:p>
  </w:footnote>
  <w:footnote w:type="continuationSeparator" w:id="0">
    <w:p w:rsidR="00AB2F2F" w:rsidRDefault="00AB2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80" w:rsidRDefault="00AB2F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AD" w:rsidRDefault="00AB2F2F" w:rsidP="004E3E7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80" w:rsidRDefault="00AB2F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BD"/>
    <w:rsid w:val="00106DED"/>
    <w:rsid w:val="00312165"/>
    <w:rsid w:val="009F21BD"/>
    <w:rsid w:val="00A131AE"/>
    <w:rsid w:val="00A34D44"/>
    <w:rsid w:val="00AB2F2F"/>
    <w:rsid w:val="00BB0118"/>
    <w:rsid w:val="00D140AF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6967F-2A38-4A39-914F-5A9F91C0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BD"/>
    <w:pPr>
      <w:widowControl w:val="0"/>
      <w:jc w:val="both"/>
    </w:pPr>
    <w:rPr>
      <w:rFonts w:ascii="Times New Roman" w:eastAsia="宋体" w:hAnsi="Times New Roman" w:cs="Times New Roman"/>
      <w:color w:val="1616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F21BD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F21BD"/>
    <w:rPr>
      <w:rFonts w:ascii="宋体" w:eastAsia="宋体" w:hAnsi="Courier New" w:cs="Courier New"/>
      <w:color w:val="161616"/>
      <w:szCs w:val="21"/>
    </w:rPr>
  </w:style>
  <w:style w:type="paragraph" w:styleId="a4">
    <w:name w:val="header"/>
    <w:basedOn w:val="a"/>
    <w:link w:val="Char0"/>
    <w:rsid w:val="009F2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F21BD"/>
    <w:rPr>
      <w:rFonts w:ascii="Times New Roman" w:eastAsia="宋体" w:hAnsi="Times New Roman" w:cs="Times New Roman"/>
      <w:color w:val="161616"/>
      <w:sz w:val="18"/>
      <w:szCs w:val="18"/>
    </w:rPr>
  </w:style>
  <w:style w:type="paragraph" w:styleId="a5">
    <w:name w:val="footer"/>
    <w:basedOn w:val="a"/>
    <w:link w:val="Char1"/>
    <w:rsid w:val="009F2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F21BD"/>
    <w:rPr>
      <w:rFonts w:ascii="Times New Roman" w:eastAsia="宋体" w:hAnsi="Times New Roman" w:cs="Times New Roman"/>
      <w:color w:val="161616"/>
      <w:sz w:val="18"/>
      <w:szCs w:val="18"/>
    </w:rPr>
  </w:style>
  <w:style w:type="character" w:customStyle="1" w:styleId="ql-font-timesnewroman">
    <w:name w:val="ql-font-timesnewroman"/>
    <w:basedOn w:val="a0"/>
    <w:rsid w:val="009F21BD"/>
  </w:style>
  <w:style w:type="paragraph" w:customStyle="1" w:styleId="ql-align-justify">
    <w:name w:val="ql-align-justify"/>
    <w:basedOn w:val="a"/>
    <w:rsid w:val="009F21BD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2023-10-05T01:32:00Z</dcterms:created>
  <dcterms:modified xsi:type="dcterms:W3CDTF">2023-10-05T02:05:00Z</dcterms:modified>
</cp:coreProperties>
</file>