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黑体" w:hAnsi="黑体" w:eastAsia="黑体"/>
          <w:sz w:val="30"/>
          <w:szCs w:val="30"/>
        </w:rPr>
        <w:t>12  盘古开天地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 xml:space="preserve"> 第二课时</w:t>
      </w:r>
    </w:p>
    <w:p>
      <w:pPr>
        <w:spacing w:line="460" w:lineRule="exac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【教学目标】</w:t>
      </w:r>
    </w:p>
    <w:p>
      <w:pPr>
        <w:spacing w:line="360" w:lineRule="auto"/>
        <w:rPr>
          <w:rFonts w:hint="eastAsia" w:asciiTheme="minorEastAsia" w:hAnsiTheme="minorEastAsia"/>
          <w:szCs w:val="21"/>
          <w:lang w:eastAsia="zh-CN"/>
        </w:rPr>
      </w:pPr>
      <w:r>
        <w:rPr>
          <w:rFonts w:hint="eastAsia" w:asciiTheme="minorEastAsia" w:hAnsiTheme="minorEastAsia"/>
          <w:szCs w:val="21"/>
          <w:lang w:val="en-US" w:eastAsia="zh-CN"/>
        </w:rPr>
        <w:t>1.</w:t>
      </w:r>
      <w:r>
        <w:rPr>
          <w:rFonts w:hint="eastAsia" w:asciiTheme="minorEastAsia" w:hAnsiTheme="minorEastAsia"/>
          <w:szCs w:val="21"/>
          <w:lang w:eastAsia="zh-CN"/>
        </w:rPr>
        <w:t>品读课文的第</w:t>
      </w:r>
      <w:r>
        <w:rPr>
          <w:rFonts w:hint="eastAsia" w:asciiTheme="minorEastAsia" w:hAnsiTheme="minorEastAsia"/>
          <w:szCs w:val="21"/>
          <w:lang w:val="en-US" w:eastAsia="zh-CN"/>
        </w:rPr>
        <w:t>三</w:t>
      </w:r>
      <w:r>
        <w:rPr>
          <w:rFonts w:hint="eastAsia" w:asciiTheme="minorEastAsia" w:hAnsiTheme="minorEastAsia"/>
          <w:szCs w:val="21"/>
          <w:lang w:eastAsia="zh-CN"/>
        </w:rPr>
        <w:t>至</w:t>
      </w:r>
      <w:r>
        <w:rPr>
          <w:rFonts w:hint="eastAsia" w:asciiTheme="minorEastAsia" w:hAnsiTheme="minorEastAsia"/>
          <w:szCs w:val="21"/>
          <w:lang w:val="en-US" w:eastAsia="zh-CN"/>
        </w:rPr>
        <w:t>六</w:t>
      </w:r>
      <w:r>
        <w:rPr>
          <w:rFonts w:hint="eastAsia" w:asciiTheme="minorEastAsia" w:hAnsiTheme="minorEastAsia"/>
          <w:szCs w:val="21"/>
          <w:lang w:eastAsia="zh-CN"/>
        </w:rPr>
        <w:t>自然段</w:t>
      </w:r>
      <w:r>
        <w:rPr>
          <w:rFonts w:hint="eastAsia" w:asciiTheme="minorEastAsia" w:hAnsiTheme="minorEastAsia"/>
          <w:szCs w:val="21"/>
          <w:lang w:val="en-US" w:eastAsia="zh-CN"/>
        </w:rPr>
        <w:t>中画面</w:t>
      </w:r>
      <w:r>
        <w:rPr>
          <w:rFonts w:hint="eastAsia" w:asciiTheme="minorEastAsia" w:hAnsiTheme="minorEastAsia"/>
          <w:szCs w:val="21"/>
          <w:lang w:eastAsia="zh-CN"/>
        </w:rPr>
        <w:t>，继续感受故事的神奇。</w:t>
      </w:r>
    </w:p>
    <w:p>
      <w:pPr>
        <w:spacing w:line="360" w:lineRule="auto"/>
        <w:rPr>
          <w:rFonts w:hint="eastAsia" w:asciiTheme="minorEastAsia" w:hAnsiTheme="minorEastAsia"/>
          <w:szCs w:val="21"/>
          <w:lang w:eastAsia="zh-CN"/>
        </w:rPr>
      </w:pPr>
      <w:r>
        <w:rPr>
          <w:rFonts w:hint="eastAsia" w:asciiTheme="minorEastAsia" w:hAnsiTheme="minorEastAsia"/>
          <w:szCs w:val="21"/>
          <w:lang w:eastAsia="zh-CN"/>
        </w:rPr>
        <w:t>2.边读边想象画面，能说出自已心中盘古的形象。</w:t>
      </w:r>
    </w:p>
    <w:p>
      <w:pPr>
        <w:spacing w:line="360" w:lineRule="auto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3.借助课文插图和关键词，能讲述盘古开天地的过程。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="宋体" w:hAnsi="宋体"/>
          <w:b/>
          <w:sz w:val="24"/>
          <w:szCs w:val="24"/>
        </w:rPr>
        <w:t>【课时安排】</w:t>
      </w:r>
      <w:r>
        <w:rPr>
          <w:rFonts w:hint="eastAsia" w:asciiTheme="minorEastAsia" w:hAnsiTheme="minorEastAsia"/>
          <w:szCs w:val="21"/>
        </w:rPr>
        <w:t>2课时</w:t>
      </w:r>
    </w:p>
    <w:p>
      <w:pPr>
        <w:spacing w:line="36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【教学</w:t>
      </w:r>
      <w:r>
        <w:rPr>
          <w:rFonts w:hint="eastAsia" w:ascii="宋体" w:hAnsi="宋体"/>
          <w:b/>
          <w:sz w:val="24"/>
          <w:szCs w:val="24"/>
          <w:lang w:eastAsia="zh-CN"/>
        </w:rPr>
        <w:t>过程</w:t>
      </w:r>
      <w:r>
        <w:rPr>
          <w:rFonts w:hint="eastAsia" w:ascii="宋体" w:hAnsi="宋体"/>
          <w:b/>
          <w:sz w:val="24"/>
          <w:szCs w:val="24"/>
        </w:rPr>
        <w:t>】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lang w:eastAsia="zh-CN"/>
        </w:rPr>
        <w:t>一、</w:t>
      </w:r>
      <w:r>
        <w:rPr>
          <w:rFonts w:hint="eastAsia" w:asciiTheme="minorEastAsia" w:hAnsiTheme="minorEastAsia"/>
          <w:szCs w:val="21"/>
        </w:rPr>
        <w:t>导入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1.回顾内容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上节课我们学习了第一、二自然段。谁能借助课文的前两幅插图，简要讲一讲盘古在沉睡中苏醒和劈开“大鸡蛋”的情节?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预设1:很久以前,天地混沌一片，盘古在其中沉睡了一万八千年后，积蓄了足够的力量，拿着大斧子凭借神力劈开了天地。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预设2:天地未分开时宇宙混沌，像个大鸡蛋。盘古从沉睡中苏醒后,用尽全力劈开了黑暗,从此以后就有了天和地。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2.引导学生走进课文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这节课我们继续学习《盘古开天地》，去看看故事还有哪些神奇之处。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二、新授</w:t>
      </w:r>
    </w:p>
    <w:p>
      <w:pPr>
        <w:spacing w:line="360" w:lineRule="auto"/>
        <w:ind w:firstLine="422" w:firstLineChars="200"/>
        <w:rPr>
          <w:rFonts w:hint="eastAsia"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探究一：学习第三、四自然段,感受盘古顶天立地的神奇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1.自读第三、四自然段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请大家自读第三四自然段，边读边思考:为了不让天地再合起来，盘古做了什么</w:t>
      </w:r>
      <w:r>
        <w:rPr>
          <w:rFonts w:hint="eastAsia" w:asciiTheme="minorEastAsia" w:hAnsiTheme="minorEastAsia"/>
          <w:szCs w:val="21"/>
          <w:lang w:eastAsia="zh-CN"/>
        </w:rPr>
        <w:t>？</w:t>
      </w:r>
      <w:r>
        <w:rPr>
          <w:rFonts w:hint="eastAsia" w:asciiTheme="minorEastAsia" w:hAnsiTheme="minorEastAsia"/>
          <w:szCs w:val="21"/>
        </w:rPr>
        <w:t>请在文中勾画出相关的句子。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2.出示重点句，引导学生阅读体会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(1)出示:盘古怕它们还会合在一起，就头顶天，脚踏地，站在天地当中,随着它们的变化而变化。天每天升高一丈，地每天加厚一丈，盘古的身体也跟着长高。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①联系生活中的事物了解“一丈”的高度。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lang w:val="en-US" w:eastAsia="zh-CN"/>
        </w:rPr>
        <w:t>点拨</w:t>
      </w:r>
      <w:r>
        <w:rPr>
          <w:rFonts w:hint="eastAsia" w:asciiTheme="minorEastAsia" w:hAnsiTheme="minorEastAsia"/>
          <w:szCs w:val="21"/>
        </w:rPr>
        <w:t>:一丈是3.3米,大概是多长呢？谁能举个生活中的例子？(比如:普通居民楼,从外面看,大概一层楼的高度。)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②引导学生思考盘古身高变化的原因。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lang w:val="en-US" w:eastAsia="zh-CN"/>
        </w:rPr>
        <w:t>提问</w:t>
      </w:r>
      <w:r>
        <w:rPr>
          <w:rFonts w:hint="eastAsia" w:asciiTheme="minorEastAsia" w:hAnsiTheme="minorEastAsia"/>
          <w:szCs w:val="21"/>
        </w:rPr>
        <w:t>：天地分开以后，盘古就安然入睡了吗？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lang w:val="en-US" w:eastAsia="zh-CN"/>
        </w:rPr>
        <w:t>预设</w:t>
      </w:r>
      <w:r>
        <w:rPr>
          <w:rFonts w:hint="eastAsia" w:asciiTheme="minorEastAsia" w:hAnsiTheme="minorEastAsia"/>
          <w:szCs w:val="21"/>
        </w:rPr>
        <w:t>：没有。盘古怕它们还会合在一起，就头顶着天，用脚使劲蹬着地。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lang w:val="en-US" w:eastAsia="zh-CN"/>
        </w:rPr>
        <w:t>扮演</w:t>
      </w:r>
      <w:r>
        <w:rPr>
          <w:rFonts w:hint="eastAsia" w:asciiTheme="minorEastAsia" w:hAnsiTheme="minorEastAsia"/>
          <w:szCs w:val="21"/>
        </w:rPr>
        <w:t>：谁来当当英雄盘古，给同学们演示演示“头顶着天，用脚使劲蹬着地”的样子。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一生做动作，师引导：再用力，头顶住，双手使劲托住天，脚使劲蹬住了。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师激情叙述：天和地那么大，这一个同学的力量太小了，全班同学快起来和他一起，全班齐当盘古。人人用力，双手再向上举，要不天就塌下来了，脚使劲蹬住，要不就滑到了。坚持下去！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lang w:val="en-US" w:eastAsia="zh-CN"/>
        </w:rPr>
        <w:t>师邀请学生</w:t>
      </w:r>
      <w:r>
        <w:rPr>
          <w:rFonts w:hint="eastAsia" w:asciiTheme="minorEastAsia" w:hAnsiTheme="minorEastAsia"/>
          <w:szCs w:val="21"/>
        </w:rPr>
        <w:t>请说说</w:t>
      </w:r>
      <w:r>
        <w:rPr>
          <w:rFonts w:hint="eastAsia" w:asciiTheme="minorEastAsia" w:hAnsiTheme="minorEastAsia"/>
          <w:szCs w:val="21"/>
          <w:lang w:val="en-US" w:eastAsia="zh-CN"/>
        </w:rPr>
        <w:t>自己</w:t>
      </w:r>
      <w:r>
        <w:rPr>
          <w:rFonts w:hint="eastAsia" w:asciiTheme="minorEastAsia" w:hAnsiTheme="minorEastAsia"/>
          <w:szCs w:val="21"/>
        </w:rPr>
        <w:t>的感觉。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lang w:val="en-US" w:eastAsia="zh-CN"/>
        </w:rPr>
        <w:t>预设：</w:t>
      </w:r>
      <w:r>
        <w:rPr>
          <w:rFonts w:hint="eastAsia" w:asciiTheme="minorEastAsia" w:hAnsiTheme="minorEastAsia"/>
          <w:szCs w:val="21"/>
        </w:rPr>
        <w:t>我感觉自己的双手双脚都好累。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师引读：我们才做了不到一分钟就已经很辛苦，盘古是多么辛苦多么累呀！而且，一天过去了，“盘古头顶天，脚踏地，站在天地当中。”一天又一天，三百六十五天过去了，“盘古依然——头顶天，脚踏地，站在天地当中。”一年又一年，一百年过去了，“盘古依然——头顶天，脚踏地，站在天地当中。”一千年过去了，“盘古——依然头顶天，脚踏地，站在天地当中。”一万年过去了，“盘古——依然头顶天，脚踏地，站在天地当中。”不知多少年过去了，“盘古——依然头顶天，脚踏地，站在天地当中。”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引导学生联系上下文，联系自己做动作时的感受</w:t>
      </w:r>
      <w:r>
        <w:rPr>
          <w:rFonts w:hint="eastAsia" w:asciiTheme="minorEastAsia" w:hAnsiTheme="minorEastAsia"/>
          <w:szCs w:val="21"/>
          <w:lang w:eastAsia="zh-CN"/>
        </w:rPr>
        <w:t>，</w:t>
      </w:r>
      <w:r>
        <w:rPr>
          <w:rFonts w:hint="eastAsia" w:asciiTheme="minorEastAsia" w:hAnsiTheme="minorEastAsia"/>
          <w:szCs w:val="21"/>
        </w:rPr>
        <w:t>来说</w:t>
      </w:r>
      <w:r>
        <w:rPr>
          <w:rFonts w:hint="eastAsia" w:asciiTheme="minorEastAsia" w:hAnsiTheme="minorEastAsia"/>
          <w:szCs w:val="21"/>
          <w:lang w:val="en-US" w:eastAsia="zh-CN"/>
        </w:rPr>
        <w:t>一说自己想对盘古说得话。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lang w:val="en-US" w:eastAsia="zh-CN"/>
        </w:rPr>
        <w:t>朗读</w:t>
      </w:r>
      <w:r>
        <w:rPr>
          <w:rFonts w:hint="eastAsia" w:asciiTheme="minorEastAsia" w:hAnsiTheme="minorEastAsia"/>
          <w:szCs w:val="21"/>
        </w:rPr>
        <w:t>：看来同学们都被盘古这种面对重担坚持不懈、毫不放弃的精神深深地感染了。带着你的体会齐读第三自然段。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(2)出示句子，比较体会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盘古这个巍峨的巨人就像一根柱子.撑在天和地之间。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盘古这个巨人就像一根柱子，立在天地之间。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①引导学生朗读比较:哪一句更能带给我们画面感?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预设1:第一个句子中“巍峨”这个词不仅写出了盘古的身体像山一样高大，还让我感受到他巨大的力量,坚不可摧,这句描写更让我感受到故事的神奇。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预设2:“立”只是站着，很普通，而“撑”需要双手双脚和全身同时发力。第一句话不仅写出了盘古用双手和双臂顶起天地的动作,还表现出他支撑天地用尽全力，而且坚持不懈，天地辽阔，巨人伟岸,这种形象也让我感到神奇。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师：这个形象我们用一个什么词语来概括？(顶天立地)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3.自由朗读第三、四自然段,边读边想象画面。</w:t>
      </w:r>
    </w:p>
    <w:p>
      <w:pPr>
        <w:spacing w:line="360" w:lineRule="auto"/>
        <w:ind w:firstLine="422" w:firstLineChars="200"/>
        <w:rPr>
          <w:rFonts w:hint="eastAsia"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探究二：学习第五、六自然段,感受盘古化身万物的神奇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1.默读第五自然段，思考：这个自然段是围绕哪句话写的？用横线划出来。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2.找出句子后，再细读课文，找一找、圈一圈:盘古的身体发生了哪些变化?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3.学生汇报，教师PPT出示重点词语，梳理出盘古身体的变化: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气息——风、云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声音——雷声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眼睛——太阳、月亮 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四肢——四极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躯干——名山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血液——江河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汗毛——花草树木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汗水——雨露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4.提问:这些变化带给你怎样的感受? 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预设1：这些变化让我感觉很神奇，盘古的身体居然发生了这么多的变化。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预设2：这些变化让我感受到了盘古的伟大和付出。</w:t>
      </w:r>
    </w:p>
    <w:p>
      <w:pPr>
        <w:pStyle w:val="5"/>
        <w:spacing w:before="27" w:beforeAutospacing="0" w:after="0" w:afterAutospacing="0" w:line="360" w:lineRule="auto"/>
        <w:ind w:left="227" w:firstLine="240" w:firstLineChars="100"/>
        <w:jc w:val="both"/>
        <w:rPr>
          <w:rFonts w:cs="Tahoma"/>
          <w:bCs/>
        </w:rPr>
      </w:pPr>
      <w:r>
        <w:rPr>
          <w:rFonts w:hint="eastAsia" w:cs="Tahoma"/>
          <w:bCs/>
          <w:lang w:val="en-US" w:eastAsia="zh-CN"/>
        </w:rPr>
        <w:t>引导</w:t>
      </w:r>
      <w:r>
        <w:rPr>
          <w:rFonts w:hint="eastAsia" w:cs="Tahoma"/>
          <w:bCs/>
        </w:rPr>
        <w:t>：怎样把这些变化读好？</w:t>
      </w:r>
    </w:p>
    <w:p>
      <w:pPr>
        <w:pStyle w:val="5"/>
        <w:spacing w:before="27" w:beforeAutospacing="0" w:after="0" w:afterAutospacing="0" w:line="360" w:lineRule="auto"/>
        <w:ind w:left="227" w:firstLine="240" w:firstLineChars="100"/>
        <w:jc w:val="both"/>
        <w:rPr>
          <w:rFonts w:cs="Tahoma"/>
          <w:bCs/>
        </w:rPr>
      </w:pPr>
      <w:r>
        <w:rPr>
          <w:rFonts w:hint="eastAsia" w:cs="Tahoma"/>
          <w:bCs/>
        </w:rPr>
        <w:t>预设：边读边用心想象事物的样子，眼前好像出现了这种画面，就能读好了。</w:t>
      </w:r>
    </w:p>
    <w:p>
      <w:pPr>
        <w:pStyle w:val="5"/>
        <w:spacing w:before="27" w:beforeAutospacing="0" w:after="0" w:afterAutospacing="0" w:line="360" w:lineRule="auto"/>
        <w:ind w:left="227" w:firstLine="240" w:firstLineChars="100"/>
        <w:jc w:val="both"/>
        <w:rPr>
          <w:rFonts w:cs="Tahoma"/>
          <w:bCs/>
        </w:rPr>
      </w:pPr>
      <w:r>
        <w:rPr>
          <w:rFonts w:hint="eastAsia" w:cs="Tahoma"/>
          <w:bCs/>
        </w:rPr>
        <w:t>生齐读。</w:t>
      </w:r>
    </w:p>
    <w:p>
      <w:pPr>
        <w:pStyle w:val="5"/>
        <w:spacing w:before="27" w:beforeAutospacing="0" w:after="0" w:afterAutospacing="0" w:line="360" w:lineRule="auto"/>
        <w:ind w:left="227" w:firstLine="240" w:firstLineChars="100"/>
        <w:jc w:val="both"/>
        <w:rPr>
          <w:rFonts w:cs="Tahoma"/>
          <w:bCs/>
        </w:rPr>
      </w:pPr>
      <w:r>
        <w:rPr>
          <w:rFonts w:hint="eastAsia" w:cs="Tahoma"/>
          <w:bCs/>
          <w:lang w:val="en-US" w:eastAsia="zh-CN"/>
        </w:rPr>
        <w:t>小结：</w:t>
      </w:r>
      <w:r>
        <w:rPr>
          <w:rFonts w:hint="eastAsia" w:cs="Tahoma"/>
          <w:bCs/>
        </w:rPr>
        <w:t>每个人自己读，才能读出自己神奇的体会和想象</w:t>
      </w:r>
      <w:r>
        <w:rPr>
          <w:rFonts w:hint="eastAsia" w:cs="Tahoma"/>
          <w:bCs/>
          <w:lang w:eastAsia="zh-CN"/>
        </w:rPr>
        <w:t>（</w:t>
      </w:r>
      <w:r>
        <w:rPr>
          <w:rFonts w:hint="eastAsia" w:cs="Tahoma"/>
          <w:bCs/>
        </w:rPr>
        <w:t>生自由读</w:t>
      </w:r>
      <w:r>
        <w:rPr>
          <w:rFonts w:hint="eastAsia" w:cs="Tahoma"/>
          <w:bCs/>
          <w:lang w:eastAsia="zh-CN"/>
        </w:rPr>
        <w:t>）</w:t>
      </w:r>
      <w:r>
        <w:rPr>
          <w:rFonts w:hint="eastAsia" w:cs="Tahoma"/>
          <w:bCs/>
        </w:rPr>
        <w:t>。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5.提问:从这些神奇的变化中，你发现了什么? 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预设1:巨人的声音定是非常宏亮的,所以，作者就把盘占发出的声音想象成了隆隆的雷声。 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预设2:盘古的左眼变成了太阳，释放出万道阳光，照耀大地；右眼变成了月亮,照亮黑全夜。太阳、月亮如同圆圆的眼睛一般，并且都能发出亮光。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预设3:我觉得盘古身体的变化和我们所看到、所感受到的万物都有关联，而且高度相似，比如流动的血液和奔流的江河也是神似的。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6.引发思考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围绕整段内容，跟进联想：盘古的身体还会变成什么?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预设1:盘古的筋脉变成了条条道路，给出行的人们带来方便。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预设2:盘古的骨骼、牙齿，变成了珍贵的矿藏和宝石。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7.激发感激之情,指导朗读。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盘古用自己的生命创造了美丽的世界，没有盘古就没有世间万物，所以文中这样写道---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出示句子：伟大的巨人盘古，用他的整个身体创造了美丽的世界。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lang w:val="en-US" w:eastAsia="zh-CN"/>
        </w:rPr>
        <w:t>点拨</w:t>
      </w:r>
      <w:r>
        <w:rPr>
          <w:rFonts w:hint="eastAsia" w:asciiTheme="minorEastAsia" w:hAnsiTheme="minorEastAsia"/>
          <w:szCs w:val="21"/>
        </w:rPr>
        <w:t>：学了整篇文章，你觉得盘古是一位怎样的神呢？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学生回答，教师总结：神力无穷、意志坚定、持之以恒、无私奉献。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学生朗读句子，读出感激之情。</w:t>
      </w:r>
    </w:p>
    <w:p>
      <w:pPr>
        <w:spacing w:line="360" w:lineRule="auto"/>
        <w:ind w:firstLine="422" w:firstLineChars="200"/>
        <w:rPr>
          <w:rFonts w:hint="eastAsia"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探究三：借助插图和关键词，讲述故事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1.创设情境，激发学生讲故事的兴趣。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谈话:《盘古开天地》的故事展现了我们的祖先对世界来源的思考和解释，你愿意成为这个神奇故事的传播者吗?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2.指导学生结合插图和关键词，讲述盘占开天地的故事。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(1)课件出示讲故事提示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借助书中插图和板书中的关键词，讲述盘古开天地的故事: 可以完整讲述，也可以选择你认为最神奇的部分讲。讲述时要使用自己的语言,但是可以部分借用文中语言。还可以适当加入自己的想象，使情节更丰富。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(2)学生在四人小组内练习讲述故事，教师巡视指导。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(3)小组推荐一一个代表或合作在全班讲述故事，师生共同进行评价。</w:t>
      </w:r>
    </w:p>
    <w:p>
      <w:pPr>
        <w:spacing w:line="360" w:lineRule="auto"/>
        <w:ind w:firstLine="422" w:firstLineChars="200"/>
        <w:rPr>
          <w:rFonts w:hint="eastAsia"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  <w:lang w:val="en-US" w:eastAsia="zh-CN"/>
        </w:rPr>
        <w:t>三</w:t>
      </w:r>
      <w:r>
        <w:rPr>
          <w:rFonts w:hint="eastAsia" w:asciiTheme="minorEastAsia" w:hAnsiTheme="minorEastAsia"/>
          <w:b/>
          <w:bCs/>
          <w:szCs w:val="21"/>
          <w:lang w:eastAsia="zh-CN"/>
        </w:rPr>
        <w:t>、</w:t>
      </w:r>
      <w:r>
        <w:rPr>
          <w:rFonts w:hint="eastAsia" w:asciiTheme="minorEastAsia" w:hAnsiTheme="minorEastAsia"/>
          <w:b/>
          <w:bCs/>
          <w:szCs w:val="21"/>
        </w:rPr>
        <w:t>小结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这节课，我们通过梳理关键词句，展开想象和反复比较品读等方法，感受到了盘古顶天立地和化身万物时的神奇之处，并能在小组合作中，借助书中的插图和板书中的关键词，有条理地讲述这个故事，收获多多。</w:t>
      </w:r>
    </w:p>
    <w:p>
      <w:pPr>
        <w:spacing w:line="360" w:lineRule="auto"/>
        <w:ind w:firstLine="422" w:firstLineChars="200"/>
        <w:rPr>
          <w:rFonts w:hint="eastAsia"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  <w:lang w:val="en-US" w:eastAsia="zh-CN"/>
        </w:rPr>
        <w:t>四</w:t>
      </w:r>
      <w:r>
        <w:rPr>
          <w:rFonts w:hint="eastAsia" w:asciiTheme="minorEastAsia" w:hAnsiTheme="minorEastAsia"/>
          <w:b/>
          <w:bCs/>
          <w:szCs w:val="21"/>
        </w:rPr>
        <w:t>、作业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1.基础作业：听写本课的词语，并完成与本课配套的练习。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2.拓展作业：将自己收集的中国神话故事，讲给同学听。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80"/>
        </w:tabs>
        <w:spacing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【板书设计】</w:t>
      </w:r>
      <w:r>
        <w:rPr>
          <w:rFonts w:ascii="宋体" w:hAnsi="宋体"/>
          <w:color w:val="FF0000"/>
          <w:sz w:val="24"/>
          <w:szCs w:val="24"/>
        </w:rPr>
        <w:tab/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8522" w:type="dxa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ascii="楷体" w:hAnsi="楷体" w:eastAsia="楷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</w:rPr>
              <w:t>盘古开天地</w:t>
            </w:r>
          </w:p>
          <w:p>
            <w:pPr>
              <w:widowControl/>
              <w:spacing w:line="460" w:lineRule="exact"/>
              <w:ind w:firstLine="2880" w:firstLineChars="1200"/>
              <w:rPr>
                <w:rFonts w:ascii="楷体" w:hAnsi="楷体" w:eastAsia="楷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 w:val="24"/>
                <w:szCs w:val="24"/>
              </w:rPr>
              <w:tab/>
            </w:r>
            <w:r>
              <w:rPr>
                <w:rFonts w:hint="eastAsia" w:ascii="楷体" w:hAnsi="楷体" w:eastAsia="楷体" w:cs="楷体"/>
                <w:bCs/>
                <w:kern w:val="0"/>
                <w:sz w:val="24"/>
                <w:szCs w:val="24"/>
              </w:rPr>
              <w:t xml:space="preserve">    </w:t>
            </w:r>
          </w:p>
          <w:p>
            <w:pPr>
              <w:widowControl/>
              <w:spacing w:line="460" w:lineRule="exact"/>
              <w:ind w:firstLine="3360" w:firstLineChars="1400"/>
              <w:rPr>
                <w:rFonts w:ascii="楷体" w:hAnsi="楷体" w:eastAsia="楷体" w:cs="楷体"/>
                <w:bCs/>
                <w:kern w:val="0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2053590</wp:posOffset>
                      </wp:positionH>
                      <wp:positionV relativeFrom="paragraph">
                        <wp:posOffset>38100</wp:posOffset>
                      </wp:positionV>
                      <wp:extent cx="75565" cy="914400"/>
                      <wp:effectExtent l="4445" t="4445" r="15240" b="14605"/>
                      <wp:wrapNone/>
                      <wp:docPr id="1" name="左大括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914400"/>
                              </a:xfrm>
                              <a:prstGeom prst="leftBrace">
                                <a:avLst>
                                  <a:gd name="adj1" fmla="val 10084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87" type="#_x0000_t87" style="position:absolute;left:0pt;margin-left:161.7pt;margin-top:3pt;height:72pt;width:5.95pt;z-index:251659264;mso-width-relative:page;mso-height-relative:page;" fillcolor="#FFFFFF" filled="t" stroked="t" coordsize="21600,21600" o:gfxdata="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7gsUndoAAAAJAQAADwAAAAAAAAABACAAAAAiAAAAZHJzL2Rvd25yZXYueG1sUEsBAhQA&#10;FAAAAAgAh07iQN15OY4pAgAAegQAAA4AAAAAAAAAAQAgAAAAKQEAAGRycy9lMm9Eb2MueG1sUEsF&#10;BgAAAAAGAAYAWQEAAMQFAAAAAA==&#10;" adj="1799,10800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楷体" w:hAnsi="楷体" w:eastAsia="楷体" w:cs="楷体"/>
                <w:bCs/>
                <w:kern w:val="0"/>
                <w:sz w:val="24"/>
                <w:szCs w:val="24"/>
              </w:rPr>
              <w:t>混沌中沉睡</w:t>
            </w:r>
          </w:p>
          <w:p>
            <w:pPr>
              <w:widowControl/>
              <w:spacing w:line="460" w:lineRule="exact"/>
              <w:rPr>
                <w:rFonts w:ascii="楷体" w:hAnsi="楷体" w:eastAsia="楷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 w:val="24"/>
                <w:szCs w:val="24"/>
              </w:rPr>
              <w:t xml:space="preserve">                伟大的巨人  劈开天地（抡、劈）</w:t>
            </w:r>
            <w:bookmarkStart w:id="0" w:name="_GoBack"/>
            <w:bookmarkEnd w:id="0"/>
          </w:p>
          <w:p>
            <w:pPr>
              <w:widowControl/>
              <w:spacing w:line="460" w:lineRule="exact"/>
              <w:ind w:firstLine="2880" w:firstLineChars="1200"/>
              <w:rPr>
                <w:rFonts w:ascii="楷体" w:hAnsi="楷体" w:eastAsia="楷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 w:val="24"/>
                <w:szCs w:val="24"/>
              </w:rPr>
              <w:t xml:space="preserve">    顶天立地（巍峨、撑）</w:t>
            </w:r>
          </w:p>
          <w:p>
            <w:pPr>
              <w:widowControl/>
              <w:spacing w:line="460" w:lineRule="exact"/>
              <w:ind w:firstLine="2880" w:firstLineChars="1200"/>
              <w:rPr>
                <w:rFonts w:ascii="楷体" w:hAnsi="楷体" w:eastAsia="楷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 w:val="24"/>
                <w:szCs w:val="24"/>
              </w:rPr>
              <w:t xml:space="preserve">    化身万物</w:t>
            </w:r>
          </w:p>
          <w:p>
            <w:pPr>
              <w:widowControl/>
              <w:spacing w:line="460" w:lineRule="exact"/>
              <w:ind w:firstLine="2160" w:firstLineChars="900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spacing w:line="360" w:lineRule="auto"/>
        <w:ind w:firstLine="420" w:firstLineChars="200"/>
        <w:rPr>
          <w:rFonts w:hint="eastAsia" w:asciiTheme="minorEastAsia" w:hAnsiTheme="minorEastAsia"/>
          <w:szCs w:val="21"/>
        </w:rPr>
      </w:pPr>
    </w:p>
    <w:p>
      <w:pPr>
        <w:spacing w:line="360" w:lineRule="auto"/>
        <w:rPr>
          <w:rFonts w:hint="eastAsia" w:ascii="宋体" w:hAnsi="宋体"/>
          <w:b/>
          <w:sz w:val="24"/>
          <w:szCs w:val="24"/>
        </w:rPr>
      </w:pPr>
    </w:p>
    <w:p>
      <w:pPr>
        <w:ind w:right="1320"/>
        <w:rPr>
          <w:rFonts w:hint="eastAsia" w:ascii="楷体" w:hAnsi="楷体" w:eastAsia="楷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A1"/>
    <w:rsid w:val="0002442A"/>
    <w:rsid w:val="00043459"/>
    <w:rsid w:val="0006295F"/>
    <w:rsid w:val="000A3E25"/>
    <w:rsid w:val="000A75F6"/>
    <w:rsid w:val="0012296A"/>
    <w:rsid w:val="00137452"/>
    <w:rsid w:val="0019144A"/>
    <w:rsid w:val="00195204"/>
    <w:rsid w:val="001D0167"/>
    <w:rsid w:val="001D5AE4"/>
    <w:rsid w:val="00201B1C"/>
    <w:rsid w:val="002250D0"/>
    <w:rsid w:val="00233615"/>
    <w:rsid w:val="0024120E"/>
    <w:rsid w:val="002761A5"/>
    <w:rsid w:val="002B1FEE"/>
    <w:rsid w:val="002B202A"/>
    <w:rsid w:val="002E3AC6"/>
    <w:rsid w:val="003B4034"/>
    <w:rsid w:val="003B7884"/>
    <w:rsid w:val="0041676F"/>
    <w:rsid w:val="0047736E"/>
    <w:rsid w:val="004C39D2"/>
    <w:rsid w:val="004E3CCC"/>
    <w:rsid w:val="005318DB"/>
    <w:rsid w:val="00541308"/>
    <w:rsid w:val="00546892"/>
    <w:rsid w:val="00551812"/>
    <w:rsid w:val="005A2740"/>
    <w:rsid w:val="005B0E0A"/>
    <w:rsid w:val="005B48B9"/>
    <w:rsid w:val="005C29AA"/>
    <w:rsid w:val="00625CD9"/>
    <w:rsid w:val="006327A3"/>
    <w:rsid w:val="00666A92"/>
    <w:rsid w:val="007247CB"/>
    <w:rsid w:val="00785A81"/>
    <w:rsid w:val="007C7011"/>
    <w:rsid w:val="00800E12"/>
    <w:rsid w:val="008016F2"/>
    <w:rsid w:val="0080267E"/>
    <w:rsid w:val="00830136"/>
    <w:rsid w:val="00862A27"/>
    <w:rsid w:val="008934B6"/>
    <w:rsid w:val="0094197E"/>
    <w:rsid w:val="0095737D"/>
    <w:rsid w:val="009918A5"/>
    <w:rsid w:val="009B4F4C"/>
    <w:rsid w:val="009D021D"/>
    <w:rsid w:val="00AC6F40"/>
    <w:rsid w:val="00AD6013"/>
    <w:rsid w:val="00AF57DA"/>
    <w:rsid w:val="00B6720E"/>
    <w:rsid w:val="00BF3B1D"/>
    <w:rsid w:val="00C14310"/>
    <w:rsid w:val="00C32320"/>
    <w:rsid w:val="00CC6669"/>
    <w:rsid w:val="00D05F3B"/>
    <w:rsid w:val="00D66530"/>
    <w:rsid w:val="00D95981"/>
    <w:rsid w:val="00D97D50"/>
    <w:rsid w:val="00DC48F9"/>
    <w:rsid w:val="00DC679F"/>
    <w:rsid w:val="00DD7F7D"/>
    <w:rsid w:val="00DF1F39"/>
    <w:rsid w:val="00E536B5"/>
    <w:rsid w:val="00E542A9"/>
    <w:rsid w:val="00E55FA1"/>
    <w:rsid w:val="00F12CF4"/>
    <w:rsid w:val="00F24CE2"/>
    <w:rsid w:val="00F26C8A"/>
    <w:rsid w:val="00F969F2"/>
    <w:rsid w:val="00FA33BA"/>
    <w:rsid w:val="00FA61EE"/>
    <w:rsid w:val="52593BBA"/>
    <w:rsid w:val="58081CA3"/>
    <w:rsid w:val="62CE2559"/>
    <w:rsid w:val="7D82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jc w:val="left"/>
    </w:pPr>
    <w:rPr>
      <w:rFonts w:ascii="PMingLiU" w:hAnsi="PMingLiU" w:eastAsia="PMingLiU" w:cs="PMingLiU"/>
      <w:kern w:val="0"/>
      <w:szCs w:val="21"/>
      <w:lang w:eastAsia="en-US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435</Words>
  <Characters>2486</Characters>
  <Lines>20</Lines>
  <Paragraphs>5</Paragraphs>
  <TotalTime>158</TotalTime>
  <ScaleCrop>false</ScaleCrop>
  <LinksUpToDate>false</LinksUpToDate>
  <CharactersWithSpaces>2916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2021-05-08T07:39:00Z</dcterms:created>
  <dc:creator>钟琨</dc:creator>
  <cp:lastModifiedBy>Yee</cp:lastModifiedBy>
  <dcterms:modified xsi:type="dcterms:W3CDTF">2021-10-17T07:54:12Z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08683B70777B41C69A384769015635E3</vt:lpwstr>
  </property>
</Properties>
</file>